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odttf" ContentType="application/vnd.openxmlformats-officedocument.obfuscatedFont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ab497e6412eb4a6b" /><Relationship Type="http://schemas.openxmlformats.org/package/2006/relationships/metadata/core-properties" Target="package/services/metadata/core-properties/c7d08817480545ef802def37542137e5.psmdcp" Id="R33f5370326dc415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ody>
    <w:p xmlns:wp14="http://schemas.microsoft.com/office/word/2010/wordml" w:rsidRDefault="00000000" w14:paraId="00000001" wp14:textId="3E96F23D">
      <w:pPr>
        <w:spacing w:line="240" w:lineRule="auto"/>
        <w:jc w:val="center"/>
      </w:pPr>
      <w:r w:rsidR="2B8714B4">
        <w:drawing>
          <wp:inline xmlns:wp14="http://schemas.microsoft.com/office/word/2010/wordprocessingDrawing" wp14:editId="60F01302" wp14:anchorId="2EC30F43">
            <wp:extent cx="5724525" cy="2476500"/>
            <wp:effectExtent l="0" t="0" r="0" b="0"/>
            <wp:docPr id="9079150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7915018" name="Picture 907915018"/>
                    <pic:cNvPicPr/>
                  </pic:nvPicPr>
                  <pic:blipFill>
                    <a:blip xmlns:r="http://schemas.openxmlformats.org/officeDocument/2006/relationships" r:embed="rId12786810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 w:val="0"/>
        </w:rPr>
      </w:r>
    </w:p>
    <w:p xmlns:wp14="http://schemas.microsoft.com/office/word/2010/wordml" w:rsidRDefault="00000000" w14:paraId="00000002" wp14:textId="77777777">
      <w:pPr>
        <w:spacing w:line="240" w:lineRule="auto"/>
        <w:jc w:val="center"/>
        <w:rPr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03" wp14:textId="77777777">
      <w:pPr>
        <w:spacing w:line="240" w:lineRule="auto"/>
        <w:jc w:val="left"/>
        <w:rPr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04" wp14:textId="77777777">
      <w:pPr>
        <w:spacing w:line="240" w:lineRule="auto"/>
        <w:jc w:val="left"/>
        <w:rPr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05" wp14:textId="77777777">
      <w:pPr>
        <w:spacing w:line="240" w:lineRule="auto"/>
        <w:jc w:val="center"/>
        <w:rPr>
          <w:b w:val="1"/>
          <w:bCs w:val="1"/>
          <w:color w:val="20124d"/>
        </w:rPr>
      </w:pPr>
      <w:r>
        <w:rPr>
          <w:b w:val="1"/>
          <w:bCs w:val="1"/>
          <w:color w:val="20124d"/>
          <w:rtl w:val="0"/>
        </w:rPr>
        <w:t xml:space="preserve">Maternity Policy</w:t>
      </w:r>
    </w:p>
    <w:p xmlns:wp14="http://schemas.microsoft.com/office/word/2010/wordml" w:rsidRDefault="00000000" w14:paraId="00000006" wp14:textId="77777777">
      <w:pPr>
        <w:spacing w:line="240" w:lineRule="auto"/>
        <w:jc w:val="center"/>
        <w:rPr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07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v16962444cuv" w:colFirst="0" w:colLast="0" w:id="0"/>
      <w:bookmarkEnd w:id="0"/>
      <w:r>
        <w:rPr>
          <w:b w:val="1"/>
          <w:bCs w:val="1"/>
          <w:color w:val="20124d"/>
          <w:sz w:val="22"/>
          <w:szCs w:val="22"/>
          <w:rtl w:val="0"/>
        </w:rPr>
        <w:t xml:space="preserve">Purpose</w:t>
      </w:r>
    </w:p>
    <w:p xmlns:wp14="http://schemas.microsoft.com/office/word/2010/wordml" w:rsidP="69D66973" w:rsidRDefault="00000000" w14:paraId="00000008" wp14:textId="2B6781B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ClubsComplete</w:t>
      </w:r>
      <w:r w:rsidRPr="69D66973" w:rsidR="36F70BB6">
        <w:rPr>
          <w:color w:val="20124D"/>
          <w:lang w:val="en-US"/>
        </w:rPr>
        <w:t xml:space="preserve"> GL Scotland</w:t>
      </w:r>
      <w:r w:rsidRPr="69D66973" w:rsidR="69D66973">
        <w:rPr>
          <w:color w:val="20124D"/>
          <w:lang w:val="en-US"/>
        </w:rPr>
        <w:t xml:space="preserve"> is committed to supporting employees throughout pregnancy, </w:t>
      </w:r>
      <w:r w:rsidRPr="69D66973" w:rsidR="69D66973">
        <w:rPr>
          <w:color w:val="20124D"/>
          <w:lang w:val="en-US"/>
        </w:rPr>
        <w:t>maternity leave</w:t>
      </w:r>
      <w:r w:rsidRPr="69D66973" w:rsidR="69D66973">
        <w:rPr>
          <w:color w:val="20124D"/>
          <w:lang w:val="en-US"/>
        </w:rPr>
        <w:t>, and their return to work. This policy outlines the rights, entitlements, and support available to pregnant employees and new mothers, ensuring a safe, fair, and inclusive working environment.</w:t>
      </w:r>
    </w:p>
    <w:p xmlns:wp14="http://schemas.microsoft.com/office/word/2010/wordml" w:rsidRDefault="00000000" w14:paraId="00000009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lt2n52rnvu5" w:colFirst="0" w:colLast="0" w:id="1"/>
      <w:bookmarkEnd w:id="1"/>
      <w:r>
        <w:rPr>
          <w:b w:val="1"/>
          <w:bCs w:val="1"/>
          <w:color w:val="20124d"/>
          <w:sz w:val="22"/>
          <w:szCs w:val="22"/>
          <w:rtl w:val="0"/>
        </w:rPr>
        <w:t xml:space="preserve">Scope</w:t>
      </w:r>
    </w:p>
    <w:p xmlns:wp14="http://schemas.microsoft.com/office/word/2010/wordml" w:rsidP="69D66973" w:rsidRDefault="00000000" w14:paraId="0000000A" wp14:textId="2C01872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 xml:space="preserve">This policy applies to </w:t>
      </w:r>
      <w:r w:rsidRPr="69D66973" w:rsidR="69D66973">
        <w:rPr>
          <w:b w:val="1"/>
          <w:bCs w:val="1"/>
          <w:color w:val="20124D"/>
          <w:lang w:val="en-US"/>
        </w:rPr>
        <w:t>permanent employees</w:t>
      </w:r>
      <w:r w:rsidRPr="69D66973" w:rsidR="69D66973">
        <w:rPr>
          <w:color w:val="20124D"/>
          <w:lang w:val="en-US"/>
        </w:rPr>
        <w:t xml:space="preserve"> of </w:t>
      </w:r>
      <w:r w:rsidRPr="69D66973" w:rsidR="69D66973">
        <w:rPr>
          <w:color w:val="20124D"/>
          <w:lang w:val="en-US"/>
        </w:rPr>
        <w:t>ClubsComplete</w:t>
      </w:r>
      <w:r w:rsidRPr="69D66973" w:rsidR="4B391D94">
        <w:rPr>
          <w:color w:val="20124D"/>
          <w:lang w:val="en-US"/>
        </w:rPr>
        <w:t xml:space="preserve"> GL Scotland</w:t>
      </w:r>
      <w:r w:rsidRPr="69D66973" w:rsidR="69D66973">
        <w:rPr>
          <w:color w:val="20124D"/>
          <w:lang w:val="en-US"/>
        </w:rPr>
        <w:t>.</w:t>
      </w:r>
    </w:p>
    <w:p xmlns:wp14="http://schemas.microsoft.com/office/word/2010/wordml" w:rsidP="69D66973" w:rsidRDefault="00000000" w14:paraId="0000000B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It covers pregnancy, maternity leave, maternity pay, health and safety, and return‑to‑work arrangements.</w:t>
      </w:r>
    </w:p>
    <w:p xmlns:wp14="http://schemas.microsoft.com/office/word/2010/wordml" w:rsidRDefault="00000000" w14:paraId="0000000C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e0rcanoj9nau" w:colFirst="0" w:colLast="0" w:id="2"/>
      <w:bookmarkEnd w:id="2"/>
      <w:r>
        <w:rPr>
          <w:b w:val="1"/>
          <w:bCs w:val="1"/>
          <w:color w:val="20124d"/>
          <w:sz w:val="22"/>
          <w:szCs w:val="22"/>
          <w:rtl w:val="0"/>
        </w:rPr>
        <w:t xml:space="preserve">Definitions</w:t>
      </w:r>
    </w:p>
    <w:p xmlns:wp14="http://schemas.microsoft.com/office/word/2010/wordml" w:rsidRDefault="00000000" w14:paraId="0000000D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b w:val="1"/>
          <w:bCs w:val="1"/>
          <w:color w:val="20124d"/>
          <w:rtl w:val="0"/>
        </w:rPr>
        <w:t xml:space="preserve">Expected Week of Childbirth (EWC):</w:t>
      </w:r>
      <w:r>
        <w:rPr>
          <w:color w:val="20124d"/>
          <w:rtl w:val="0"/>
        </w:rPr>
        <w:t xml:space="preserve"> The week, beginning on a Sunday, in which the baby is due.</w:t>
      </w:r>
    </w:p>
    <w:p xmlns:wp14="http://schemas.microsoft.com/office/word/2010/wordml" w:rsidP="69D66973" w:rsidRDefault="00000000" w14:paraId="0000000E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b w:val="1"/>
          <w:bCs w:val="1"/>
          <w:color w:val="20124D"/>
          <w:lang w:val="en-US"/>
        </w:rPr>
        <w:t>Ordinary Maternity Leave (OML):</w:t>
      </w:r>
      <w:r w:rsidRPr="69D66973" w:rsidR="69D66973">
        <w:rPr>
          <w:color w:val="20124D"/>
          <w:lang w:val="en-US"/>
        </w:rPr>
        <w:t xml:space="preserve"> The first 26 weeks of maternity leave.</w:t>
      </w:r>
    </w:p>
    <w:p xmlns:wp14="http://schemas.microsoft.com/office/word/2010/wordml" w:rsidP="69D66973" w:rsidRDefault="00000000" w14:paraId="0000000F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b w:val="1"/>
          <w:bCs w:val="1"/>
          <w:color w:val="20124D"/>
          <w:lang w:val="en-US"/>
        </w:rPr>
        <w:t>Additional Maternity Leave (AML):</w:t>
      </w:r>
      <w:r w:rsidRPr="69D66973" w:rsidR="69D66973">
        <w:rPr>
          <w:color w:val="20124D"/>
          <w:lang w:val="en-US"/>
        </w:rPr>
        <w:t xml:space="preserve"> The following 26 weeks of maternity leave.</w:t>
      </w:r>
    </w:p>
    <w:p xmlns:wp14="http://schemas.microsoft.com/office/word/2010/wordml" w:rsidRDefault="00000000" w14:paraId="00000010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b w:val="1"/>
          <w:bCs w:val="1"/>
          <w:color w:val="20124d"/>
          <w:rtl w:val="0"/>
        </w:rPr>
        <w:t xml:space="preserve">Statutory Maternity Pay (SMP):</w:t>
      </w:r>
      <w:r>
        <w:rPr>
          <w:color w:val="20124d"/>
          <w:rtl w:val="0"/>
        </w:rPr>
        <w:t xml:space="preserve"> Government‑mandated maternity pay for eligible employees.</w:t>
      </w:r>
    </w:p>
    <w:p xmlns:wp14="http://schemas.microsoft.com/office/word/2010/wordml" w:rsidP="69D66973" w:rsidRDefault="00000000" w14:paraId="00000011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b w:val="1"/>
          <w:bCs w:val="1"/>
          <w:color w:val="20124D"/>
          <w:lang w:val="en-US"/>
        </w:rPr>
        <w:t>Keeping in Touch (KIT) Days:</w:t>
      </w:r>
      <w:r w:rsidRPr="69D66973" w:rsidR="69D66973">
        <w:rPr>
          <w:color w:val="20124D"/>
          <w:lang w:val="en-US"/>
        </w:rPr>
        <w:t xml:space="preserve"> Up to 10 optional workdays during maternity leave.</w:t>
      </w:r>
    </w:p>
    <w:p xmlns:wp14="http://schemas.microsoft.com/office/word/2010/wordml" w:rsidRDefault="00000000" w14:paraId="00000012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lnl4g42s53gr" w:colFirst="0" w:colLast="0" w:id="3"/>
      <w:bookmarkEnd w:id="3"/>
      <w:r>
        <w:rPr>
          <w:b w:val="1"/>
          <w:bCs w:val="1"/>
          <w:color w:val="20124d"/>
          <w:sz w:val="22"/>
          <w:szCs w:val="22"/>
          <w:rtl w:val="0"/>
        </w:rPr>
        <w:t xml:space="preserve">Commitment to Fair Treatment</w:t>
      </w:r>
    </w:p>
    <w:p xmlns:wp14="http://schemas.microsoft.com/office/word/2010/wordml" w:rsidP="69D66973" w:rsidRDefault="00000000" w14:paraId="00000013" wp14:textId="45CF3FC3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ClubsComplete</w:t>
      </w:r>
      <w:r w:rsidRPr="69D66973" w:rsidR="2F4C7F19">
        <w:rPr>
          <w:color w:val="20124D"/>
          <w:lang w:val="en-US"/>
        </w:rPr>
        <w:t xml:space="preserve"> GL Scotland</w:t>
      </w:r>
      <w:r w:rsidRPr="69D66973" w:rsidR="69D66973">
        <w:rPr>
          <w:color w:val="20124D"/>
          <w:lang w:val="en-US"/>
        </w:rPr>
        <w:t xml:space="preserve"> ensures that pregnant employees and new mothers are protected from:</w:t>
      </w:r>
    </w:p>
    <w:p xmlns:wp14="http://schemas.microsoft.com/office/word/2010/wordml" w:rsidRDefault="00000000" w14:paraId="00000014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Unfair treatment</w:t>
      </w:r>
    </w:p>
    <w:p xmlns:wp14="http://schemas.microsoft.com/office/word/2010/wordml" w:rsidRDefault="00000000" w14:paraId="00000015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Discrimination</w:t>
      </w:r>
    </w:p>
    <w:p xmlns:wp14="http://schemas.microsoft.com/office/word/2010/wordml" w:rsidRDefault="00000000" w14:paraId="00000016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Dismissal related to pregnancy or maternity</w:t>
      </w:r>
    </w:p>
    <w:p xmlns:wp14="http://schemas.microsoft.com/office/word/2010/wordml" w:rsidRDefault="00000000" w14:paraId="00000017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Any concerns will be taken seriously and handled sensitively.</w:t>
      </w:r>
    </w:p>
    <w:p xmlns:wp14="http://schemas.microsoft.com/office/word/2010/wordml" w:rsidRDefault="00000000" w14:paraId="00000018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lwo5nyfgv2bq" w:colFirst="0" w:colLast="0" w:id="4"/>
      <w:bookmarkEnd w:id="4"/>
      <w:r>
        <w:rPr>
          <w:b w:val="1"/>
          <w:bCs w:val="1"/>
          <w:color w:val="20124d"/>
          <w:sz w:val="22"/>
          <w:szCs w:val="22"/>
          <w:rtl w:val="0"/>
        </w:rPr>
        <w:t xml:space="preserve">Eligibility</w:t>
      </w:r>
    </w:p>
    <w:p xmlns:wp14="http://schemas.microsoft.com/office/word/2010/wordml" w:rsidRDefault="00000000" w14:paraId="00000019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All permanent employees are entitled to:</w:t>
      </w:r>
    </w:p>
    <w:p xmlns:wp14="http://schemas.microsoft.com/office/word/2010/wordml" w:rsidRDefault="00000000" w14:paraId="0000001A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Paid time off for antenatal appointments</w:t>
      </w:r>
    </w:p>
    <w:p xmlns:wp14="http://schemas.microsoft.com/office/word/2010/wordml" w:rsidRDefault="00000000" w14:paraId="0000001B" wp14:textId="77777777">
      <w:pPr>
        <w:numPr>
          <w:ilvl w:val="0"/>
          <w:numId w:val="1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Protection from discrimination or unfair treatment</w:t>
      </w:r>
    </w:p>
    <w:p xmlns:wp14="http://schemas.microsoft.com/office/word/2010/wordml" w:rsidRDefault="00000000" w14:paraId="0000001C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with at least </w:t>
      </w:r>
      <w:r>
        <w:rPr>
          <w:b w:val="1"/>
          <w:bCs w:val="1"/>
          <w:color w:val="20124d"/>
          <w:rtl w:val="0"/>
        </w:rPr>
        <w:t xml:space="preserve">26 weeks of continuous service</w:t>
      </w:r>
      <w:r>
        <w:rPr>
          <w:color w:val="20124d"/>
          <w:rtl w:val="0"/>
        </w:rPr>
        <w:t xml:space="preserve"> by the 15th week before the EWC may also qualify for:</w:t>
      </w:r>
    </w:p>
    <w:p xmlns:wp14="http://schemas.microsoft.com/office/word/2010/wordml" w:rsidP="69D66973" w:rsidRDefault="00000000" w14:paraId="0000001D" wp14:textId="77777777">
      <w:pPr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Statutory Maternity Leave</w:t>
      </w:r>
    </w:p>
    <w:p xmlns:wp14="http://schemas.microsoft.com/office/word/2010/wordml" w:rsidRDefault="00000000" w14:paraId="0000001E" wp14:textId="77777777">
      <w:pPr>
        <w:numPr>
          <w:ilvl w:val="0"/>
          <w:numId w:val="5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Statutory Maternity Pay (SMP) or Maternity Allowance</w:t>
      </w:r>
    </w:p>
    <w:p xmlns:wp14="http://schemas.microsoft.com/office/word/2010/wordml" w:rsidRDefault="00000000" w14:paraId="0000001F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2blzbn6vqfor" w:colFirst="0" w:colLast="0" w:id="5"/>
      <w:bookmarkEnd w:id="5"/>
      <w:r>
        <w:rPr>
          <w:b w:val="1"/>
          <w:bCs w:val="1"/>
          <w:color w:val="20124d"/>
          <w:sz w:val="22"/>
          <w:szCs w:val="22"/>
          <w:rtl w:val="0"/>
        </w:rPr>
        <w:t xml:space="preserve">Pregnancy‑Related Sickness</w:t>
      </w:r>
    </w:p>
    <w:p xmlns:wp14="http://schemas.microsoft.com/office/word/2010/wordml" w:rsidRDefault="00000000" w14:paraId="00000020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Pregnancy‑related sickness:</w:t>
      </w:r>
    </w:p>
    <w:p xmlns:wp14="http://schemas.microsoft.com/office/word/2010/wordml" w:rsidRDefault="00000000" w14:paraId="00000021" wp14:textId="77777777">
      <w:pPr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Must </w:t>
      </w:r>
      <w:r>
        <w:rPr>
          <w:b w:val="1"/>
          <w:bCs w:val="1"/>
          <w:color w:val="20124d"/>
          <w:rtl w:val="0"/>
        </w:rPr>
        <w:t xml:space="preserve">not</w:t>
      </w:r>
      <w:r>
        <w:rPr>
          <w:color w:val="20124d"/>
          <w:rtl w:val="0"/>
        </w:rPr>
        <w:t xml:space="preserve"> be counted towards absence triggers</w:t>
      </w:r>
    </w:p>
    <w:p xmlns:wp14="http://schemas.microsoft.com/office/word/2010/wordml" w:rsidRDefault="00000000" w14:paraId="00000022" wp14:textId="77777777">
      <w:pPr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Must </w:t>
      </w:r>
      <w:r>
        <w:rPr>
          <w:b w:val="1"/>
          <w:bCs w:val="1"/>
          <w:color w:val="20124d"/>
          <w:rtl w:val="0"/>
        </w:rPr>
        <w:t xml:space="preserve">not</w:t>
      </w:r>
      <w:r>
        <w:rPr>
          <w:color w:val="20124d"/>
          <w:rtl w:val="0"/>
        </w:rPr>
        <w:t xml:space="preserve"> result in disciplinary action</w:t>
      </w:r>
    </w:p>
    <w:p xmlns:wp14="http://schemas.microsoft.com/office/word/2010/wordml" w:rsidRDefault="00000000" w14:paraId="00000023" wp14:textId="77777777">
      <w:pPr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Is recorded separately from other sickness absence</w:t>
      </w:r>
    </w:p>
    <w:p xmlns:wp14="http://schemas.microsoft.com/office/word/2010/wordml" w:rsidRDefault="00000000" w14:paraId="00000024" wp14:textId="77777777">
      <w:pPr>
        <w:numPr>
          <w:ilvl w:val="0"/>
          <w:numId w:val="1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Is paid in line with normal sick pay arrangements</w:t>
      </w:r>
    </w:p>
    <w:p xmlns:wp14="http://schemas.microsoft.com/office/word/2010/wordml" w:rsidP="69D66973" w:rsidRDefault="00000000" w14:paraId="00000025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  <w:lang w:val="en-US"/>
        </w:rPr>
      </w:pPr>
      <w:bookmarkStart w:name="_zmdkn3oio3g" w:id="6"/>
      <w:bookmarkEnd w:id="6"/>
      <w:r w:rsidRPr="69D66973" w:rsidR="69D66973">
        <w:rPr>
          <w:b w:val="1"/>
          <w:bCs w:val="1"/>
          <w:color w:val="20124D"/>
          <w:sz w:val="22"/>
          <w:szCs w:val="22"/>
          <w:lang w:val="en-US"/>
        </w:rPr>
        <w:t>Maternity Leave</w:t>
      </w:r>
    </w:p>
    <w:p xmlns:wp14="http://schemas.microsoft.com/office/word/2010/wordml" w:rsidP="69D66973" w:rsidRDefault="00000000" w14:paraId="00000026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 xml:space="preserve">Employees are entitled to </w:t>
      </w:r>
      <w:r w:rsidRPr="69D66973" w:rsidR="69D66973">
        <w:rPr>
          <w:b w:val="1"/>
          <w:bCs w:val="1"/>
          <w:color w:val="20124D"/>
          <w:lang w:val="en-US"/>
        </w:rPr>
        <w:t>up to 52 weeks</w:t>
      </w:r>
      <w:r w:rsidRPr="69D66973" w:rsidR="69D66973">
        <w:rPr>
          <w:color w:val="20124D"/>
          <w:lang w:val="en-US"/>
        </w:rPr>
        <w:t xml:space="preserve"> of maternity leave:</w:t>
      </w:r>
    </w:p>
    <w:p xmlns:wp14="http://schemas.microsoft.com/office/word/2010/wordml" w:rsidP="69D66973" w:rsidRDefault="00000000" w14:paraId="00000027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off" w:line="240" w:lineRule="auto"/>
        <w:ind w:left="720" w:hanging="360"/>
        <w:rPr>
          <w:color w:val="20124d"/>
          <w:lang w:val="en-US"/>
        </w:rPr>
      </w:pPr>
      <w:r w:rsidRPr="69D66973" w:rsidR="69D66973">
        <w:rPr>
          <w:b w:val="1"/>
          <w:bCs w:val="1"/>
          <w:color w:val="20124D"/>
          <w:lang w:val="en-US"/>
        </w:rPr>
        <w:t>Ordinary Maternity Leave (OML):</w:t>
      </w:r>
      <w:r w:rsidRPr="69D66973" w:rsidR="69D66973">
        <w:rPr>
          <w:color w:val="20124D"/>
          <w:lang w:val="en-US"/>
        </w:rPr>
        <w:t xml:space="preserve"> 26 weeks</w:t>
      </w:r>
    </w:p>
    <w:p xmlns:wp14="http://schemas.microsoft.com/office/word/2010/wordml" w:rsidP="69D66973" w:rsidRDefault="00000000" w14:paraId="00000028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240" w:line="240" w:lineRule="auto"/>
        <w:ind w:left="720" w:hanging="360"/>
        <w:rPr>
          <w:color w:val="20124d"/>
          <w:lang w:val="en-US"/>
        </w:rPr>
      </w:pPr>
      <w:r w:rsidRPr="69D66973" w:rsidR="69D66973">
        <w:rPr>
          <w:b w:val="1"/>
          <w:bCs w:val="1"/>
          <w:color w:val="20124D"/>
          <w:lang w:val="en-US"/>
        </w:rPr>
        <w:t>Additional Maternity Leave (AML):</w:t>
      </w:r>
      <w:r w:rsidRPr="69D66973" w:rsidR="69D66973">
        <w:rPr>
          <w:color w:val="20124D"/>
          <w:lang w:val="en-US"/>
        </w:rPr>
        <w:t xml:space="preserve"> 26 weeks</w:t>
      </w:r>
    </w:p>
    <w:p xmlns:wp14="http://schemas.microsoft.com/office/word/2010/wordml" w:rsidP="69D66973" w:rsidRDefault="00000000" w14:paraId="00000029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Maternity leave may begin:</w:t>
      </w:r>
    </w:p>
    <w:p xmlns:wp14="http://schemas.microsoft.com/office/word/2010/wordml" w:rsidRDefault="00000000" w14:paraId="0000002A" wp14:textId="77777777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Up to </w:t>
      </w:r>
      <w:r>
        <w:rPr>
          <w:b w:val="1"/>
          <w:bCs w:val="1"/>
          <w:color w:val="20124d"/>
          <w:rtl w:val="0"/>
        </w:rPr>
        <w:t xml:space="preserve">11 weeks before the EWC</w:t>
      </w:r>
      <w:r>
        <w:rPr>
          <w:color w:val="20124d"/>
          <w:rtl w:val="0"/>
        </w:rPr>
        <w:t xml:space="preserve">, or</w:t>
      </w:r>
    </w:p>
    <w:p xmlns:wp14="http://schemas.microsoft.com/office/word/2010/wordml" w:rsidRDefault="00000000" w14:paraId="0000002B" wp14:textId="77777777">
      <w:pPr>
        <w:numPr>
          <w:ilvl w:val="0"/>
          <w:numId w:val="8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Earlier if the baby is born prematurely</w:t>
      </w:r>
    </w:p>
    <w:p xmlns:wp14="http://schemas.microsoft.com/office/word/2010/wordml" w:rsidP="69D66973" w:rsidRDefault="00000000" w14:paraId="0000002C" wp14:textId="1BB81B4C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 w:rsidRPr="69D66973" w:rsidR="69D66973">
        <w:rPr>
          <w:color w:val="20124D"/>
        </w:rPr>
        <w:t xml:space="preserve">Employees must take a minimum of </w:t>
      </w:r>
      <w:r w:rsidRPr="69D66973" w:rsidR="40496016">
        <w:rPr>
          <w:color w:val="20124D"/>
        </w:rPr>
        <w:t>12</w:t>
      </w:r>
      <w:r w:rsidRPr="69D66973" w:rsidR="69D66973">
        <w:rPr>
          <w:b w:val="1"/>
          <w:bCs w:val="1"/>
          <w:color w:val="20124D"/>
        </w:rPr>
        <w:t xml:space="preserve"> </w:t>
      </w:r>
      <w:r w:rsidRPr="69D66973" w:rsidR="69D66973">
        <w:rPr>
          <w:b w:val="1"/>
          <w:bCs w:val="1"/>
          <w:color w:val="20124D"/>
        </w:rPr>
        <w:t>weeks’ leave</w:t>
      </w:r>
      <w:r w:rsidRPr="69D66973" w:rsidR="69D66973">
        <w:rPr>
          <w:color w:val="20124D"/>
        </w:rPr>
        <w:t xml:space="preserve"> after childbirth.</w:t>
      </w:r>
    </w:p>
    <w:p xmlns:wp14="http://schemas.microsoft.com/office/word/2010/wordml" w:rsidRDefault="00000000" w14:paraId="0000002D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q97fexscui7y" w:colFirst="0" w:colLast="0" w:id="7"/>
      <w:bookmarkEnd w:id="7"/>
      <w:r>
        <w:rPr>
          <w:b w:val="1"/>
          <w:bCs w:val="1"/>
          <w:color w:val="20124d"/>
          <w:sz w:val="22"/>
          <w:szCs w:val="22"/>
          <w:rtl w:val="0"/>
        </w:rPr>
        <w:t xml:space="preserve">Notification Requirements</w:t>
      </w:r>
    </w:p>
    <w:p xmlns:wp14="http://schemas.microsoft.com/office/word/2010/wordml" w:rsidP="69D66973" w:rsidRDefault="00000000" w14:paraId="0000002E" wp14:textId="3AF5DB0A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 xml:space="preserve">Employees must notify </w:t>
      </w:r>
      <w:r w:rsidRPr="69D66973" w:rsidR="69D66973">
        <w:rPr>
          <w:color w:val="20124D"/>
          <w:lang w:val="en-US"/>
        </w:rPr>
        <w:t>ClubsComplete</w:t>
      </w:r>
      <w:r w:rsidRPr="69D66973" w:rsidR="7E911D16">
        <w:rPr>
          <w:color w:val="20124D"/>
          <w:lang w:val="en-US"/>
        </w:rPr>
        <w:t xml:space="preserve"> GL Scoltand</w:t>
      </w:r>
      <w:r w:rsidRPr="69D66973" w:rsidR="69D66973">
        <w:rPr>
          <w:color w:val="20124D"/>
          <w:lang w:val="en-US"/>
        </w:rPr>
        <w:t xml:space="preserve"> no later than the </w:t>
      </w:r>
      <w:r w:rsidRPr="69D66973" w:rsidR="3F405A67">
        <w:rPr>
          <w:b w:val="1"/>
          <w:bCs w:val="1"/>
          <w:color w:val="20124D"/>
          <w:lang w:val="en-US"/>
        </w:rPr>
        <w:t>20</w:t>
      </w:r>
      <w:r w:rsidRPr="69D66973" w:rsidR="69D66973">
        <w:rPr>
          <w:b w:val="1"/>
          <w:bCs w:val="1"/>
          <w:color w:val="20124D"/>
          <w:lang w:val="en-US"/>
        </w:rPr>
        <w:t>th</w:t>
      </w:r>
      <w:r w:rsidRPr="69D66973" w:rsidR="69D66973">
        <w:rPr>
          <w:b w:val="1"/>
          <w:bCs w:val="1"/>
          <w:color w:val="20124D"/>
          <w:lang w:val="en-US"/>
        </w:rPr>
        <w:t xml:space="preserve"> week before the EWC</w:t>
      </w:r>
      <w:r w:rsidRPr="69D66973" w:rsidR="69D66973">
        <w:rPr>
          <w:color w:val="20124D"/>
          <w:lang w:val="en-US"/>
        </w:rPr>
        <w:t>, providing:</w:t>
      </w:r>
    </w:p>
    <w:p xmlns:wp14="http://schemas.microsoft.com/office/word/2010/wordml" w:rsidRDefault="00000000" w14:paraId="0000002F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 expected due date</w:t>
      </w:r>
    </w:p>
    <w:p xmlns:wp14="http://schemas.microsoft.com/office/word/2010/wordml" w:rsidP="69D66973" w:rsidRDefault="00000000" w14:paraId="00000030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off" w:after="0" w:afterAutospacing="off" w:line="240" w:lineRule="auto"/>
        <w:ind w:left="720" w:hanging="360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>The intended start date of maternity leave</w:t>
      </w:r>
    </w:p>
    <w:p xmlns:wp14="http://schemas.microsoft.com/office/word/2010/wordml" w:rsidRDefault="00000000" w14:paraId="00000031" wp14:textId="77777777">
      <w:pPr>
        <w:numPr>
          <w:ilvl w:val="0"/>
          <w:numId w:val="7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MATB1 certificate</w:t>
      </w:r>
    </w:p>
    <w:p xmlns:wp14="http://schemas.microsoft.com/office/word/2010/wordml" w:rsidRDefault="00000000" w14:paraId="00000032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ocvg7r8rw8ka" w:colFirst="0" w:colLast="0" w:id="8"/>
      <w:bookmarkEnd w:id="8"/>
      <w:r>
        <w:rPr>
          <w:b w:val="1"/>
          <w:bCs w:val="1"/>
          <w:color w:val="20124d"/>
          <w:sz w:val="22"/>
          <w:szCs w:val="22"/>
          <w:rtl w:val="0"/>
        </w:rPr>
        <w:t xml:space="preserve">Maternity Pay</w:t>
      </w:r>
    </w:p>
    <w:p xmlns:wp14="http://schemas.microsoft.com/office/word/2010/wordml" w:rsidRDefault="00000000" w14:paraId="00000033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eligible for SMP will receive:</w:t>
      </w:r>
    </w:p>
    <w:p xmlns:wp14="http://schemas.microsoft.com/office/word/2010/wordml" w:rsidRDefault="00000000" w14:paraId="00000034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b w:val="1"/>
          <w:bCs w:val="1"/>
          <w:color w:val="20124d"/>
          <w:rtl w:val="0"/>
        </w:rPr>
        <w:t xml:space="preserve">90% of average weekly earnings</w:t>
      </w:r>
      <w:r>
        <w:rPr>
          <w:color w:val="20124d"/>
          <w:rtl w:val="0"/>
        </w:rPr>
        <w:t xml:space="preserve"> for the first 6 weeks</w:t>
      </w:r>
    </w:p>
    <w:p xmlns:wp14="http://schemas.microsoft.com/office/word/2010/wordml" w:rsidRDefault="00000000" w14:paraId="00000035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 statutory rate (or 90% of average earnings if lower) for the next 33 weeks</w:t>
      </w:r>
    </w:p>
    <w:p xmlns:wp14="http://schemas.microsoft.com/office/word/2010/wordml" w:rsidRDefault="00000000" w14:paraId="00000036" wp14:textId="77777777">
      <w:pPr>
        <w:numPr>
          <w:ilvl w:val="0"/>
          <w:numId w:val="1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The remaining 13 weeks unpaid</w:t>
      </w:r>
    </w:p>
    <w:p xmlns:wp14="http://schemas.microsoft.com/office/word/2010/wordml" w:rsidRDefault="00000000" w14:paraId="00000037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not eligible for SMP may apply for </w:t>
      </w:r>
      <w:r>
        <w:rPr>
          <w:b w:val="1"/>
          <w:bCs w:val="1"/>
          <w:color w:val="20124d"/>
          <w:rtl w:val="0"/>
        </w:rPr>
        <w:t xml:space="preserve">Maternity Allowance</w:t>
      </w:r>
      <w:r>
        <w:rPr>
          <w:color w:val="20124d"/>
          <w:rtl w:val="0"/>
        </w:rPr>
        <w:t xml:space="preserve">.</w:t>
      </w:r>
    </w:p>
    <w:p xmlns:wp14="http://schemas.microsoft.com/office/word/2010/wordml" w:rsidRDefault="00000000" w14:paraId="00000038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gsffnogxrp7m" w:colFirst="0" w:colLast="0" w:id="9"/>
      <w:bookmarkEnd w:id="9"/>
      <w:r>
        <w:rPr>
          <w:b w:val="1"/>
          <w:bCs w:val="1"/>
          <w:color w:val="20124d"/>
          <w:sz w:val="22"/>
          <w:szCs w:val="22"/>
          <w:rtl w:val="0"/>
        </w:rPr>
        <w:t xml:space="preserve">Shared Parental Leave</w:t>
      </w:r>
    </w:p>
    <w:p xmlns:wp14="http://schemas.microsoft.com/office/word/2010/wordml" w:rsidRDefault="00000000" w14:paraId="00000039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may be eligible to convert part of their maternity leave into Shared Parental Leave.</w:t>
      </w:r>
    </w:p>
    <w:p xmlns:wp14="http://schemas.microsoft.com/office/word/2010/wordml" w:rsidRDefault="00000000" w14:paraId="0000003A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Further details are available in the Shared Parental Leave Policy.</w:t>
      </w:r>
    </w:p>
    <w:p xmlns:wp14="http://schemas.microsoft.com/office/word/2010/wordml" w:rsidP="69D66973" w:rsidRDefault="00000000" w14:paraId="0000003B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  <w:lang w:val="en-US"/>
        </w:rPr>
      </w:pPr>
      <w:bookmarkStart w:name="_in96a02cmcrm" w:id="10"/>
      <w:bookmarkEnd w:id="10"/>
      <w:r w:rsidRPr="69D66973" w:rsidR="69D66973">
        <w:rPr>
          <w:b w:val="1"/>
          <w:bCs w:val="1"/>
          <w:color w:val="20124D"/>
          <w:sz w:val="22"/>
          <w:szCs w:val="22"/>
          <w:lang w:val="en-US"/>
        </w:rPr>
        <w:t>Keeping in Touch (KIT) Days</w:t>
      </w:r>
    </w:p>
    <w:p xmlns:wp14="http://schemas.microsoft.com/office/word/2010/wordml" w:rsidP="69D66973" w:rsidRDefault="00000000" w14:paraId="0000003C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US"/>
        </w:rPr>
      </w:pPr>
      <w:r w:rsidRPr="69D66973" w:rsidR="69D66973">
        <w:rPr>
          <w:color w:val="20124D"/>
          <w:lang w:val="en-US"/>
        </w:rPr>
        <w:t xml:space="preserve">Employees may work up to </w:t>
      </w:r>
      <w:r w:rsidRPr="69D66973" w:rsidR="69D66973">
        <w:rPr>
          <w:b w:val="1"/>
          <w:bCs w:val="1"/>
          <w:color w:val="20124D"/>
          <w:lang w:val="en-US"/>
        </w:rPr>
        <w:t>10 KIT days</w:t>
      </w:r>
      <w:r w:rsidRPr="69D66973" w:rsidR="69D66973">
        <w:rPr>
          <w:color w:val="20124D"/>
          <w:lang w:val="en-US"/>
        </w:rPr>
        <w:t xml:space="preserve"> during maternity leave without ending their leave or affecting maternity pay.</w:t>
      </w:r>
    </w:p>
    <w:p xmlns:wp14="http://schemas.microsoft.com/office/word/2010/wordml" w:rsidRDefault="00000000" w14:paraId="0000003D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These days:</w:t>
      </w:r>
    </w:p>
    <w:p xmlns:wp14="http://schemas.microsoft.com/office/word/2010/wordml" w:rsidRDefault="00000000" w14:paraId="0000003E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Are optional</w:t>
      </w:r>
    </w:p>
    <w:p xmlns:wp14="http://schemas.microsoft.com/office/word/2010/wordml" w:rsidRDefault="00000000" w14:paraId="0000003F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Must be agreed in advance</w:t>
      </w:r>
    </w:p>
    <w:p xmlns:wp14="http://schemas.microsoft.com/office/word/2010/wordml" w:rsidRDefault="00000000" w14:paraId="00000040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Can be used for training, meetings, or work activities</w:t>
      </w:r>
    </w:p>
    <w:p xmlns:wp14="http://schemas.microsoft.com/office/word/2010/wordml" w:rsidRDefault="00000000" w14:paraId="00000041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ict284w44tj" w:colFirst="0" w:colLast="0" w:id="11"/>
      <w:bookmarkEnd w:id="11"/>
      <w:r>
        <w:rPr>
          <w:b w:val="1"/>
          <w:bCs w:val="1"/>
          <w:color w:val="20124d"/>
          <w:sz w:val="22"/>
          <w:szCs w:val="22"/>
          <w:rtl w:val="0"/>
        </w:rPr>
        <w:t xml:space="preserve">Contact During Maternity Leave</w:t>
      </w:r>
    </w:p>
    <w:p xmlns:wp14="http://schemas.microsoft.com/office/word/2010/wordml" w:rsidP="69D66973" w:rsidRDefault="00000000" w14:paraId="00000042" wp14:textId="27A45F6E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GB"/>
        </w:rPr>
      </w:pPr>
      <w:r w:rsidRPr="69D66973" w:rsidR="69D66973">
        <w:rPr>
          <w:color w:val="20124D"/>
          <w:lang w:val="en-GB"/>
        </w:rPr>
        <w:t>ClubsComplete</w:t>
      </w:r>
      <w:r w:rsidRPr="69D66973" w:rsidR="448F518F">
        <w:rPr>
          <w:color w:val="20124D"/>
          <w:lang w:val="en-GB"/>
        </w:rPr>
        <w:t xml:space="preserve"> GL Scotland </w:t>
      </w:r>
      <w:r w:rsidRPr="69D66973" w:rsidR="69D66973">
        <w:rPr>
          <w:color w:val="20124D"/>
          <w:lang w:val="en-GB"/>
        </w:rPr>
        <w:t xml:space="preserve">will maintain </w:t>
      </w:r>
      <w:r w:rsidRPr="69D66973" w:rsidR="69D66973">
        <w:rPr>
          <w:color w:val="20124D"/>
          <w:lang w:val="en-GB"/>
        </w:rPr>
        <w:t>appropriate contact</w:t>
      </w:r>
      <w:r w:rsidRPr="69D66973" w:rsidR="69D66973">
        <w:rPr>
          <w:color w:val="20124D"/>
          <w:lang w:val="en-GB"/>
        </w:rPr>
        <w:t xml:space="preserve"> during maternity leave, which may include:</w:t>
      </w:r>
    </w:p>
    <w:p xmlns:wp14="http://schemas.microsoft.com/office/word/2010/wordml" w:rsidRDefault="00000000" w14:paraId="00000043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Occasional check‑ins</w:t>
      </w:r>
    </w:p>
    <w:p xmlns:wp14="http://schemas.microsoft.com/office/word/2010/wordml" w:rsidRDefault="00000000" w14:paraId="00000044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Updates on important organisational changes</w:t>
      </w:r>
    </w:p>
    <w:p xmlns:wp14="http://schemas.microsoft.com/office/word/2010/wordml" w:rsidRDefault="00000000" w14:paraId="00000045" wp14:textId="77777777">
      <w:pPr>
        <w:numPr>
          <w:ilvl w:val="0"/>
          <w:numId w:val="9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Communication agreed with the employee</w:t>
      </w:r>
    </w:p>
    <w:p xmlns:wp14="http://schemas.microsoft.com/office/word/2010/wordml" w:rsidRDefault="00000000" w14:paraId="00000046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This ensures employees remain informed without feeling pressured to work.</w:t>
      </w:r>
    </w:p>
    <w:p xmlns:wp14="http://schemas.microsoft.com/office/word/2010/wordml" w:rsidRDefault="00000000" w14:paraId="00000047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u3j9mfe1dkos" w:colFirst="0" w:colLast="0" w:id="12"/>
      <w:bookmarkEnd w:id="12"/>
      <w:r>
        <w:rPr>
          <w:b w:val="1"/>
          <w:bCs w:val="1"/>
          <w:color w:val="20124d"/>
          <w:sz w:val="22"/>
          <w:szCs w:val="22"/>
          <w:rtl w:val="0"/>
        </w:rPr>
        <w:t xml:space="preserve">Health and Safety</w:t>
      </w:r>
    </w:p>
    <w:p xmlns:wp14="http://schemas.microsoft.com/office/word/2010/wordml" w:rsidP="69D66973" w:rsidRDefault="00000000" w14:paraId="00000048" wp14:textId="330EC0BB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GB"/>
        </w:rPr>
      </w:pPr>
      <w:r w:rsidRPr="69D66973" w:rsidR="69D66973">
        <w:rPr>
          <w:color w:val="20124D"/>
          <w:lang w:val="en-GB"/>
        </w:rPr>
        <w:t>ClubsComplete</w:t>
      </w:r>
      <w:r w:rsidRPr="69D66973" w:rsidR="1AABCF14">
        <w:rPr>
          <w:color w:val="20124D"/>
          <w:lang w:val="en-GB"/>
        </w:rPr>
        <w:t xml:space="preserve"> GL Scotland</w:t>
      </w:r>
      <w:r w:rsidRPr="69D66973" w:rsidR="69D66973">
        <w:rPr>
          <w:color w:val="20124D"/>
          <w:lang w:val="en-GB"/>
        </w:rPr>
        <w:t xml:space="preserve"> will:</w:t>
      </w:r>
    </w:p>
    <w:p xmlns:wp14="http://schemas.microsoft.com/office/word/2010/wordml" w:rsidRDefault="00000000" w14:paraId="00000049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Conduct risk assessments for pregnant employees and new mothers</w:t>
      </w:r>
    </w:p>
    <w:p xmlns:wp14="http://schemas.microsoft.com/office/word/2010/wordml" w:rsidRDefault="00000000" w14:paraId="0000004A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Make reasonable adjustments where required</w:t>
      </w:r>
    </w:p>
    <w:p xmlns:wp14="http://schemas.microsoft.com/office/word/2010/wordml" w:rsidRDefault="00000000" w14:paraId="0000004B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Ensure a safe working environment throughout pregnancy and after return</w:t>
      </w:r>
    </w:p>
    <w:p xmlns:wp14="http://schemas.microsoft.com/office/word/2010/wordml" w:rsidRDefault="00000000" w14:paraId="0000004C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s87pcro67ye2" w:colFirst="0" w:colLast="0" w:id="13"/>
      <w:bookmarkEnd w:id="13"/>
      <w:r>
        <w:rPr>
          <w:b w:val="1"/>
          <w:bCs w:val="1"/>
          <w:color w:val="20124d"/>
          <w:sz w:val="22"/>
          <w:szCs w:val="22"/>
          <w:rtl w:val="0"/>
        </w:rPr>
        <w:t xml:space="preserve">Breastfeeding and Expressing Milk</w:t>
      </w:r>
    </w:p>
    <w:p xmlns:wp14="http://schemas.microsoft.com/office/word/2010/wordml" w:rsidP="69D66973" w:rsidRDefault="00000000" w14:paraId="0000004D" wp14:textId="5F082490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GB"/>
        </w:rPr>
      </w:pPr>
      <w:r w:rsidRPr="69D66973" w:rsidR="69D66973">
        <w:rPr>
          <w:color w:val="20124D"/>
          <w:lang w:val="en-GB"/>
        </w:rPr>
        <w:t>ClubsComplete</w:t>
      </w:r>
      <w:r w:rsidRPr="69D66973" w:rsidR="10135F3C">
        <w:rPr>
          <w:color w:val="20124D"/>
          <w:lang w:val="en-GB"/>
        </w:rPr>
        <w:t xml:space="preserve"> GL Scotland</w:t>
      </w:r>
      <w:r w:rsidRPr="69D66973" w:rsidR="69D66973">
        <w:rPr>
          <w:color w:val="20124D"/>
          <w:lang w:val="en-GB"/>
        </w:rPr>
        <w:t xml:space="preserve"> supports employees who wish to breastfeed or express milk at work by providing:</w:t>
      </w:r>
    </w:p>
    <w:p xmlns:wp14="http://schemas.microsoft.com/office/word/2010/wordml" w:rsidRDefault="00000000" w14:paraId="0000004E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Flexible breaks where possible</w:t>
      </w:r>
    </w:p>
    <w:p xmlns:wp14="http://schemas.microsoft.com/office/word/2010/wordml" w:rsidRDefault="00000000" w14:paraId="0000004F" wp14:textId="77777777">
      <w:pPr>
        <w:numPr>
          <w:ilvl w:val="0"/>
          <w:numId w:val="6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Safe storage for expressed milk</w:t>
      </w:r>
    </w:p>
    <w:p xmlns:wp14="http://schemas.microsoft.com/office/word/2010/wordml" w:rsidRDefault="00000000" w14:paraId="00000050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5teklguqnuul" w:colFirst="0" w:colLast="0" w:id="14"/>
      <w:bookmarkEnd w:id="14"/>
      <w:r>
        <w:rPr>
          <w:b w:val="1"/>
          <w:bCs w:val="1"/>
          <w:color w:val="20124d"/>
          <w:sz w:val="22"/>
          <w:szCs w:val="22"/>
          <w:rtl w:val="0"/>
        </w:rPr>
        <w:t xml:space="preserve">Returning to Work</w:t>
      </w:r>
    </w:p>
    <w:p xmlns:wp14="http://schemas.microsoft.com/office/word/2010/wordml" w:rsidRDefault="00000000" w14:paraId="00000051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returning earlier than planned must give </w:t>
      </w:r>
      <w:r>
        <w:rPr>
          <w:b w:val="1"/>
          <w:bCs w:val="1"/>
          <w:color w:val="20124d"/>
          <w:rtl w:val="0"/>
        </w:rPr>
        <w:t xml:space="preserve">8 weeks’ notice</w:t>
      </w:r>
      <w:r>
        <w:rPr>
          <w:color w:val="20124d"/>
          <w:rtl w:val="0"/>
        </w:rPr>
        <w:t xml:space="preserve">.</w:t>
      </w:r>
    </w:p>
    <w:p xmlns:wp14="http://schemas.microsoft.com/office/word/2010/wordml" w:rsidRDefault="00000000" w14:paraId="00000052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Upon return:</w:t>
      </w:r>
    </w:p>
    <w:p xmlns:wp14="http://schemas.microsoft.com/office/word/2010/wordml" w:rsidRDefault="00000000" w14:paraId="00000053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Employees returning within 26 weeks are entitled to their original job</w:t>
      </w:r>
    </w:p>
    <w:p xmlns:wp14="http://schemas.microsoft.com/office/word/2010/wordml" w:rsidRDefault="00000000" w14:paraId="00000054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0" w:afterAutospacing="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Employees returning after AML may be offered a suitable alternative if necessary</w:t>
      </w:r>
    </w:p>
    <w:p xmlns:wp14="http://schemas.microsoft.com/office/word/2010/wordml" w:rsidRDefault="00000000" w14:paraId="00000055" wp14:textId="77777777">
      <w:pPr>
        <w:numPr>
          <w:ilvl w:val="0"/>
          <w:numId w:val="10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0" w:beforeAutospacing="0" w:after="240" w:line="240" w:lineRule="auto"/>
        <w:ind w:left="720" w:hanging="360"/>
        <w:rPr>
          <w:color w:val="20124d"/>
        </w:rPr>
      </w:pPr>
      <w:r>
        <w:rPr>
          <w:color w:val="20124d"/>
          <w:rtl w:val="0"/>
        </w:rPr>
        <w:t xml:space="preserve">A return‑to‑work meeting will be offered to discuss support, adjustments, or phased return options</w:t>
      </w:r>
    </w:p>
    <w:p xmlns:wp14="http://schemas.microsoft.com/office/word/2010/wordml" w:rsidRDefault="00000000" w14:paraId="00000056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c4ehabuz0v8w" w:colFirst="0" w:colLast="0" w:id="15"/>
      <w:bookmarkEnd w:id="15"/>
      <w:r>
        <w:rPr>
          <w:b w:val="1"/>
          <w:bCs w:val="1"/>
          <w:color w:val="20124d"/>
          <w:sz w:val="22"/>
          <w:szCs w:val="22"/>
          <w:rtl w:val="0"/>
        </w:rPr>
        <w:t xml:space="preserve">Flexible Working</w:t>
      </w:r>
    </w:p>
    <w:p xmlns:wp14="http://schemas.microsoft.com/office/word/2010/wordml" w:rsidRDefault="00000000" w14:paraId="00000057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may request flexible working arrangements upon return.</w:t>
      </w:r>
    </w:p>
    <w:p xmlns:wp14="http://schemas.microsoft.com/office/word/2010/wordml" w:rsidRDefault="00000000" w14:paraId="00000058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Requests will be considered in line with business needs and the Flexible Working Policy.</w:t>
      </w:r>
    </w:p>
    <w:p xmlns:wp14="http://schemas.microsoft.com/office/word/2010/wordml" w:rsidRDefault="00000000" w14:paraId="00000059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color w:val="20124d"/>
        </w:rPr>
      </w:pPr>
      <w:bookmarkStart w:name="_hzabusfzt433" w:colFirst="0" w:colLast="0" w:id="16"/>
      <w:bookmarkEnd w:id="16"/>
      <w:r>
        <w:rPr>
          <w:b w:val="1"/>
          <w:bCs w:val="1"/>
          <w:color w:val="20124d"/>
          <w:sz w:val="22"/>
          <w:szCs w:val="22"/>
          <w:rtl w:val="0"/>
        </w:rPr>
        <w:t xml:space="preserve">Redundancy Protection</w:t>
      </w:r>
      <w:r>
        <w:rPr>
          <w:rtl w:val="0"/>
        </w:rPr>
      </w:r>
    </w:p>
    <w:p xmlns:wp14="http://schemas.microsoft.com/office/word/2010/wordml" w:rsidRDefault="00000000" w14:paraId="0000005A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</w:rPr>
      </w:pPr>
      <w:r>
        <w:rPr>
          <w:color w:val="20124d"/>
          <w:rtl w:val="0"/>
        </w:rPr>
        <w:t xml:space="preserve">Employees on maternity leave will receive fair and lawful consideration in any redundancy situation, in line with UK employment regulations.</w:t>
      </w:r>
    </w:p>
    <w:p xmlns:wp14="http://schemas.microsoft.com/office/word/2010/wordml" w:rsidRDefault="00000000" w14:paraId="0000005B" wp14:textId="77777777">
      <w:pPr>
        <w:pStyle w:val="Heading2"/>
        <w:keepNext w:val="0"/>
        <w:keepLines w:val="0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after="80" w:line="240" w:lineRule="auto"/>
        <w:rPr>
          <w:b w:val="1"/>
          <w:bCs w:val="1"/>
          <w:color w:val="20124d"/>
          <w:sz w:val="22"/>
          <w:szCs w:val="22"/>
        </w:rPr>
      </w:pPr>
      <w:bookmarkStart w:name="_ycpqbsclcs9q" w:colFirst="0" w:colLast="0" w:id="17"/>
      <w:bookmarkEnd w:id="17"/>
      <w:r>
        <w:rPr>
          <w:b w:val="1"/>
          <w:bCs w:val="1"/>
          <w:color w:val="20124d"/>
          <w:sz w:val="22"/>
          <w:szCs w:val="22"/>
          <w:rtl w:val="0"/>
        </w:rPr>
        <w:t xml:space="preserve">Further Support</w:t>
      </w:r>
    </w:p>
    <w:p xmlns:wp14="http://schemas.microsoft.com/office/word/2010/wordml" w:rsidP="69D66973" w:rsidRDefault="00000000" w14:paraId="0000005C" wp14:textId="369E825E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240" w:after="240" w:line="240" w:lineRule="auto"/>
        <w:rPr>
          <w:color w:val="20124d"/>
          <w:lang w:val="en-GB"/>
        </w:rPr>
      </w:pPr>
      <w:r w:rsidRPr="69D66973" w:rsidR="69D66973">
        <w:rPr>
          <w:color w:val="20124D"/>
          <w:lang w:val="en-GB"/>
        </w:rPr>
        <w:t xml:space="preserve">Employees seeking advice or support </w:t>
      </w:r>
      <w:r w:rsidRPr="69D66973" w:rsidR="69D66973">
        <w:rPr>
          <w:color w:val="20124D"/>
          <w:lang w:val="en-GB"/>
        </w:rPr>
        <w:t>regarding</w:t>
      </w:r>
      <w:r w:rsidRPr="69D66973" w:rsidR="69D66973">
        <w:rPr>
          <w:color w:val="20124D"/>
          <w:lang w:val="en-GB"/>
        </w:rPr>
        <w:t xml:space="preserve"> maternity leave or entitlements should contact the</w:t>
      </w:r>
      <w:r w:rsidRPr="69D66973" w:rsidR="24CCB762">
        <w:rPr>
          <w:color w:val="20124D"/>
          <w:lang w:val="en-GB"/>
        </w:rPr>
        <w:t xml:space="preserve"> Directors.</w:t>
      </w:r>
    </w:p>
    <w:p xmlns:wp14="http://schemas.microsoft.com/office/word/2010/wordml" w:rsidP="69D66973" w:rsidRDefault="00000000" w14:paraId="0000005D" wp14:textId="0C096801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120" w:after="120" w:line="240" w:lineRule="auto"/>
        <w:ind w:left="0" w:right="540" w:firstLine="0"/>
        <w:rPr>
          <w:b w:val="1"/>
          <w:bCs w:val="1"/>
          <w:color w:val="20124d"/>
        </w:rPr>
      </w:pPr>
      <w:r w:rsidRPr="69D66973" w:rsidR="69D66973">
        <w:rPr>
          <w:b w:val="1"/>
          <w:bCs w:val="1"/>
          <w:color w:val="20124D"/>
        </w:rPr>
        <w:t xml:space="preserve">Last reviewed: </w:t>
      </w:r>
      <w:r w:rsidRPr="69D66973" w:rsidR="564DB004">
        <w:rPr>
          <w:b w:val="1"/>
          <w:bCs w:val="1"/>
          <w:color w:val="20124D"/>
        </w:rPr>
        <w:t>Ma</w:t>
      </w:r>
      <w:r w:rsidRPr="69D66973" w:rsidR="69D66973">
        <w:rPr>
          <w:b w:val="1"/>
          <w:bCs w:val="1"/>
          <w:color w:val="20124D"/>
        </w:rPr>
        <w:t>y 2026</w:t>
      </w:r>
    </w:p>
    <w:p xmlns:wp14="http://schemas.microsoft.com/office/word/2010/wordml" w:rsidP="69D66973" w:rsidRDefault="00000000" w14:paraId="0000005E" wp14:textId="39C57CED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120" w:after="120" w:line="240" w:lineRule="auto"/>
        <w:ind w:left="0" w:right="540" w:firstLine="0"/>
        <w:rPr>
          <w:color w:val="20124d"/>
        </w:rPr>
      </w:pPr>
      <w:r w:rsidR="69D66973">
        <w:rPr>
          <w:b w:val="1"/>
          <w:bCs w:val="1"/>
          <w:color w:val="20124d"/>
        </w:rPr>
        <w:t xml:space="preserve">Due for review: </w:t>
      </w:r>
      <w:r w:rsidRPr="69D66973" w:rsidR="708740CE">
        <w:rPr>
          <w:b w:val="1"/>
          <w:bCs w:val="1"/>
          <w:color w:val="20124D"/>
        </w:rPr>
        <w:t>Ma</w:t>
      </w:r>
      <w:r w:rsidRPr="69D66973" w:rsidR="69D66973">
        <w:rPr>
          <w:b w:val="1"/>
          <w:bCs w:val="1"/>
          <w:color w:val="20124D"/>
        </w:rPr>
        <w:t>y 2027</w:t>
      </w:r>
      <w:r>
        <w:rPr>
          <w:rtl w:val="0"/>
        </w:rPr>
      </w:r>
    </w:p>
    <w:p xmlns:wp14="http://schemas.microsoft.com/office/word/2010/wordml" w:rsidRDefault="00000000" w14:paraId="0000005F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pacing w:before="120" w:after="120" w:line="240" w:lineRule="auto"/>
        <w:ind w:left="540" w:right="540" w:firstLine="0"/>
        <w:rPr>
          <w:b w:val="1"/>
          <w:bCs w:val="1"/>
          <w:color w:val="20124d"/>
        </w:rPr>
      </w:pPr>
      <w:r>
        <w:rPr>
          <w:rtl w:val="0"/>
        </w:rPr>
      </w:r>
    </w:p>
    <w:p xmlns:wp14="http://schemas.microsoft.com/office/word/2010/wordml" w:rsidRDefault="00000000" w14:paraId="00000060" wp14:textId="77777777">
      <w:pPr>
        <w:spacing w:line="240" w:lineRule="auto"/>
        <w:rPr>
          <w:color w:val="20124d"/>
        </w:rPr>
      </w:pPr>
      <w:r>
        <w:rPr>
          <w:rtl w:val="0"/>
        </w:rPr>
      </w:r>
    </w:p>
    <w:sectPr>
      <w:pgSz w:w="11909" w:h="16834" w:orient="portrait"/>
      <w:pgMar w:top="1440" w:right="1440" w:bottom="1440" w:left="144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210dc60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d91304a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b67a578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716bcda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ecd23a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6b5776a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23eb5a0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57d5d8a"/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ad554b2"/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31b5d23"/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20d19d4"/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0a395a1"/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be5a884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907CD1F"/>
  <w15:docId w15:val="{7C0BF9A9-5579-4C87-97A8-7E7143A4765F}"/>
  <w:rsids>
    <w:rsidRoot w:val="00000000"/>
    <w:rsid w:val="00000000"/>
    <w:rsid w:val="052B65C1"/>
    <w:rsid w:val="052B65C1"/>
    <w:rsid w:val="0B99DA4E"/>
    <w:rsid w:val="10135F3C"/>
    <w:rsid w:val="1174A5AB"/>
    <w:rsid w:val="1977E269"/>
    <w:rsid w:val="1AABCF14"/>
    <w:rsid w:val="24CCB762"/>
    <w:rsid w:val="2B8714B4"/>
    <w:rsid w:val="2F4C7F19"/>
    <w:rsid w:val="36F70BB6"/>
    <w:rsid w:val="3F405A67"/>
    <w:rsid w:val="40496016"/>
    <w:rsid w:val="448F518F"/>
    <w:rsid w:val="455CA93A"/>
    <w:rsid w:val="4B391D94"/>
    <w:rsid w:val="564DB004"/>
    <w:rsid w:val="670ED9E2"/>
    <w:rsid w:val="69D66973"/>
    <w:rsid w:val="708740CE"/>
    <w:rsid w:val="7E911D16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iCs w:val="0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.png" Id="rId12786810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